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6C" w:rsidRPr="000B486C" w:rsidRDefault="000B486C" w:rsidP="009A12E6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0B486C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ПАМЯТКА ДЛЯ РОДИТЕЛЕЙ И ДЕТЕЙ "ОСТОРОЖНО, ТОНКИЙ ЛЕД!"</w:t>
      </w:r>
    </w:p>
    <w:p w:rsidR="000B486C" w:rsidRPr="000B486C" w:rsidRDefault="000B486C" w:rsidP="00530D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86C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bdr w:val="none" w:sz="0" w:space="0" w:color="auto" w:frame="1"/>
          <w:lang w:eastAsia="ru-RU"/>
        </w:rPr>
        <w:t>Правила безопасности на льду в осенне-зимний период</w:t>
      </w:r>
    </w:p>
    <w:p w:rsidR="00EF2EE8" w:rsidRDefault="000B486C" w:rsidP="00EF2EE8">
      <w:pPr>
        <w:pStyle w:val="a3"/>
        <w:spacing w:before="180" w:beforeAutospacing="0" w:after="180" w:afterAutospacing="0"/>
        <w:ind w:firstLine="567"/>
        <w:jc w:val="both"/>
        <w:rPr>
          <w:color w:val="0D1216"/>
          <w:sz w:val="28"/>
          <w:szCs w:val="28"/>
        </w:rPr>
      </w:pPr>
      <w:r w:rsidRPr="000B486C">
        <w:rPr>
          <w:color w:val="252B33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осенне-зимний период часто приводит к трагедии.</w:t>
      </w:r>
      <w:r w:rsidR="00EF2EE8" w:rsidRPr="00EF2EE8">
        <w:rPr>
          <w:color w:val="0D1216"/>
          <w:sz w:val="28"/>
          <w:szCs w:val="28"/>
        </w:rPr>
        <w:t xml:space="preserve"> </w:t>
      </w:r>
    </w:p>
    <w:p w:rsidR="00530D1B" w:rsidRPr="00EF2EE8" w:rsidRDefault="00EF2EE8" w:rsidP="00EF2EE8">
      <w:pPr>
        <w:pStyle w:val="a3"/>
        <w:spacing w:before="180" w:beforeAutospacing="0" w:after="180" w:afterAutospacing="0"/>
        <w:jc w:val="both"/>
      </w:pPr>
      <w:r>
        <w:rPr>
          <w:color w:val="0D1216"/>
        </w:rPr>
        <w:tab/>
        <w:t>Н</w:t>
      </w:r>
      <w:r w:rsidRPr="00EF2EE8">
        <w:rPr>
          <w:color w:val="0D1216"/>
        </w:rPr>
        <w:t>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9A12E6" w:rsidRPr="009A12E6" w:rsidRDefault="009A12E6" w:rsidP="009A12E6">
      <w:pPr>
        <w:pStyle w:val="a3"/>
        <w:spacing w:before="180" w:beforeAutospacing="0" w:after="180" w:afterAutospacing="0"/>
        <w:ind w:firstLine="567"/>
        <w:jc w:val="center"/>
        <w:rPr>
          <w:color w:val="000000" w:themeColor="text1"/>
        </w:rPr>
      </w:pPr>
      <w:r w:rsidRPr="009A12E6">
        <w:rPr>
          <w:b/>
          <w:bCs/>
          <w:color w:val="000000" w:themeColor="text1"/>
          <w:u w:val="single"/>
        </w:rPr>
        <w:t>ПОМНИТЕ!</w:t>
      </w:r>
    </w:p>
    <w:p w:rsidR="009A12E6" w:rsidRPr="009A12E6" w:rsidRDefault="009A12E6" w:rsidP="009A12E6">
      <w:pPr>
        <w:pStyle w:val="a3"/>
        <w:spacing w:before="180" w:beforeAutospacing="0" w:after="180" w:afterAutospacing="0"/>
        <w:ind w:firstLine="567"/>
        <w:jc w:val="both"/>
      </w:pPr>
      <w:r w:rsidRPr="009A12E6">
        <w:rPr>
          <w:color w:val="0D1216"/>
        </w:rPr>
        <w:t>- Человек может погибнуть в результате переохлаждения через 15-20 минут после попадания в воду.</w:t>
      </w:r>
    </w:p>
    <w:p w:rsidR="009A12E6" w:rsidRPr="009A12E6" w:rsidRDefault="009A12E6" w:rsidP="009A12E6">
      <w:pPr>
        <w:pStyle w:val="a3"/>
        <w:spacing w:before="180" w:beforeAutospacing="0" w:after="180" w:afterAutospacing="0"/>
        <w:ind w:firstLine="567"/>
        <w:jc w:val="both"/>
      </w:pPr>
      <w:r w:rsidRPr="009A12E6">
        <w:rPr>
          <w:color w:val="0D1216"/>
        </w:rPr>
        <w:t>- В случае треска льда, пригибания, появления воды на поверхности льда, немедленно вернитесь на берег.</w:t>
      </w:r>
    </w:p>
    <w:p w:rsidR="009A12E6" w:rsidRPr="009A12E6" w:rsidRDefault="009A12E6" w:rsidP="009A12E6">
      <w:pPr>
        <w:pStyle w:val="a3"/>
        <w:spacing w:before="180" w:beforeAutospacing="0" w:after="180" w:afterAutospacing="0"/>
        <w:ind w:firstLine="567"/>
        <w:jc w:val="both"/>
      </w:pPr>
      <w:r w:rsidRPr="009A12E6">
        <w:rPr>
          <w:color w:val="0D1216"/>
        </w:rPr>
        <w:t>- Не ходите по льду толпой или с тяжелым грузом. Лучше всего без необходимости не выходить на лед!!!</w:t>
      </w:r>
    </w:p>
    <w:p w:rsidR="009A12E6" w:rsidRPr="009A12E6" w:rsidRDefault="009A12E6" w:rsidP="009A12E6">
      <w:pPr>
        <w:pStyle w:val="a3"/>
        <w:spacing w:before="180" w:beforeAutospacing="0" w:after="180" w:afterAutospacing="0"/>
        <w:ind w:firstLine="567"/>
        <w:jc w:val="both"/>
      </w:pPr>
      <w:r w:rsidRPr="009A12E6">
        <w:rPr>
          <w:color w:val="0D1216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9A12E6" w:rsidRPr="009A12E6" w:rsidRDefault="009A12E6" w:rsidP="009A12E6">
      <w:pPr>
        <w:pStyle w:val="a3"/>
        <w:spacing w:before="180" w:beforeAutospacing="0" w:after="180" w:afterAutospacing="0"/>
        <w:ind w:firstLine="567"/>
        <w:jc w:val="both"/>
      </w:pPr>
      <w:r w:rsidRPr="009A12E6">
        <w:rPr>
          <w:color w:val="0D1216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9A12E6" w:rsidRPr="009A12E6" w:rsidRDefault="009A12E6" w:rsidP="009A12E6">
      <w:pPr>
        <w:pStyle w:val="a3"/>
        <w:spacing w:before="180" w:beforeAutospacing="0" w:after="180" w:afterAutospacing="0"/>
        <w:ind w:firstLine="567"/>
        <w:jc w:val="both"/>
      </w:pPr>
      <w:r w:rsidRPr="009A12E6">
        <w:rPr>
          <w:color w:val="0D1216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p w:rsidR="009A12E6" w:rsidRPr="000B486C" w:rsidRDefault="009A12E6" w:rsidP="009A1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86C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9A12E6" w:rsidRPr="000B486C" w:rsidRDefault="00B83492" w:rsidP="009A12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ab/>
      </w:r>
      <w:r w:rsidR="009A12E6" w:rsidRPr="000B486C">
        <w:rPr>
          <w:rFonts w:ascii="Times New Roman" w:eastAsia="Times New Roman" w:hAnsi="Times New Roman" w:cs="Times New Roman"/>
          <w:color w:val="252B33"/>
          <w:sz w:val="24"/>
          <w:szCs w:val="24"/>
          <w:lang w:eastAsia="ru-RU"/>
        </w:rPr>
        <w:t>Уделите внимание своим детям, расскажите об опасности выхода на непрочный лед. Интересуйтесь, где ваш ребенок проводит свободное время. Не допускайте переход и нахождение детей на водоемах в осенне-зимний период. Особенно недопустимы игры на льду!</w:t>
      </w:r>
    </w:p>
    <w:p w:rsidR="000D73B1" w:rsidRPr="009A12E6" w:rsidRDefault="000D73B1">
      <w:pPr>
        <w:rPr>
          <w:rFonts w:ascii="Times New Roman" w:hAnsi="Times New Roman" w:cs="Times New Roman"/>
          <w:sz w:val="24"/>
          <w:szCs w:val="24"/>
        </w:rPr>
      </w:pPr>
    </w:p>
    <w:sectPr w:rsidR="000D73B1" w:rsidRPr="009A12E6" w:rsidSect="000B48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86C"/>
    <w:rsid w:val="000B486C"/>
    <w:rsid w:val="000D73B1"/>
    <w:rsid w:val="0018192D"/>
    <w:rsid w:val="002F260F"/>
    <w:rsid w:val="00530D1B"/>
    <w:rsid w:val="008F22AA"/>
    <w:rsid w:val="009A12E6"/>
    <w:rsid w:val="00A41DA2"/>
    <w:rsid w:val="00B83492"/>
    <w:rsid w:val="00C52E30"/>
    <w:rsid w:val="00E32005"/>
    <w:rsid w:val="00EF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1"/>
  </w:style>
  <w:style w:type="paragraph" w:styleId="1">
    <w:name w:val="heading 1"/>
    <w:basedOn w:val="a"/>
    <w:link w:val="10"/>
    <w:uiPriority w:val="9"/>
    <w:qFormat/>
    <w:rsid w:val="000B4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4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B486C"/>
  </w:style>
  <w:style w:type="paragraph" w:styleId="a3">
    <w:name w:val="Normal (Web)"/>
    <w:basedOn w:val="a"/>
    <w:uiPriority w:val="99"/>
    <w:unhideWhenUsed/>
    <w:rsid w:val="000B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9122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159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2020-11-11T05:06:00Z</dcterms:created>
  <dcterms:modified xsi:type="dcterms:W3CDTF">2020-11-11T05:06:00Z</dcterms:modified>
</cp:coreProperties>
</file>